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A4" w:rsidRDefault="00EF69A4" w:rsidP="00EF69A4">
      <w:pPr>
        <w:jc w:val="center"/>
        <w:outlineLvl w:val="0"/>
      </w:pPr>
      <w:r>
        <w:t xml:space="preserve">Управление образования администрации </w:t>
      </w:r>
      <w:proofErr w:type="spellStart"/>
      <w:r>
        <w:t>Княгининского</w:t>
      </w:r>
      <w:proofErr w:type="spellEnd"/>
      <w:r>
        <w:t xml:space="preserve"> района</w:t>
      </w:r>
    </w:p>
    <w:p w:rsidR="00EF69A4" w:rsidRDefault="00EF69A4" w:rsidP="00EF69A4">
      <w:pPr>
        <w:jc w:val="center"/>
        <w:outlineLvl w:val="0"/>
      </w:pPr>
      <w:r>
        <w:t>Муниципальное бюджетное общеобразовательное учреждение</w:t>
      </w:r>
    </w:p>
    <w:p w:rsidR="00EF69A4" w:rsidRDefault="00EF69A4" w:rsidP="00EF69A4">
      <w:pPr>
        <w:jc w:val="center"/>
        <w:outlineLvl w:val="0"/>
      </w:pPr>
      <w:r>
        <w:t>«</w:t>
      </w:r>
      <w:proofErr w:type="spellStart"/>
      <w:r>
        <w:t>Княгининская</w:t>
      </w:r>
      <w:proofErr w:type="spellEnd"/>
      <w:r>
        <w:t xml:space="preserve">  средняя школа №1»</w:t>
      </w:r>
    </w:p>
    <w:p w:rsidR="00EF69A4" w:rsidRDefault="00EF69A4" w:rsidP="00EF69A4">
      <w:pPr>
        <w:jc w:val="center"/>
      </w:pPr>
    </w:p>
    <w:p w:rsidR="00EF69A4" w:rsidRDefault="00EF69A4" w:rsidP="00EF69A4"/>
    <w:p w:rsidR="00EF69A4" w:rsidRDefault="00EF69A4" w:rsidP="00EF69A4"/>
    <w:p w:rsidR="00EF69A4" w:rsidRDefault="00EF69A4" w:rsidP="00EF69A4">
      <w:pPr>
        <w:tabs>
          <w:tab w:val="left" w:pos="9630"/>
        </w:tabs>
      </w:pPr>
      <w:r>
        <w:tab/>
        <w:t xml:space="preserve">   </w:t>
      </w:r>
    </w:p>
    <w:tbl>
      <w:tblPr>
        <w:tblpPr w:leftFromText="180" w:rightFromText="180" w:bottomFromText="200" w:vertAnchor="page" w:horzAnchor="margin" w:tblpY="3976"/>
        <w:tblW w:w="9736" w:type="dxa"/>
        <w:tblLook w:val="04A0" w:firstRow="1" w:lastRow="0" w:firstColumn="1" w:lastColumn="0" w:noHBand="0" w:noVBand="1"/>
      </w:tblPr>
      <w:tblGrid>
        <w:gridCol w:w="5353"/>
        <w:gridCol w:w="709"/>
        <w:gridCol w:w="3674"/>
      </w:tblGrid>
      <w:tr w:rsidR="00EF69A4" w:rsidTr="00EF69A4">
        <w:tc>
          <w:tcPr>
            <w:tcW w:w="5353" w:type="dxa"/>
            <w:hideMark/>
          </w:tcPr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«Согласовано»</w:t>
            </w:r>
          </w:p>
          <w:p w:rsidR="00EF69A4" w:rsidRDefault="00EF69A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Зам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</w:t>
            </w:r>
            <w:proofErr w:type="spellEnd"/>
            <w:r>
              <w:rPr>
                <w:lang w:eastAsia="en-US"/>
              </w:rPr>
              <w:t xml:space="preserve"> УВР</w:t>
            </w:r>
          </w:p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«КСШ №1»</w:t>
            </w:r>
          </w:p>
          <w:p w:rsidR="000E73F2" w:rsidRDefault="000E73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___________ </w:t>
            </w:r>
            <w:r w:rsidR="00D37B30">
              <w:rPr>
                <w:lang w:eastAsia="en-US"/>
              </w:rPr>
              <w:t>Н.А. Березкина</w:t>
            </w:r>
          </w:p>
          <w:p w:rsidR="00EF69A4" w:rsidRDefault="00D37B3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«    </w:t>
            </w:r>
            <w:r w:rsidR="00234F2D">
              <w:rPr>
                <w:lang w:eastAsia="en-US"/>
              </w:rPr>
              <w:t>» августа 2016</w:t>
            </w:r>
            <w:r w:rsidR="00EF69A4">
              <w:rPr>
                <w:lang w:eastAsia="en-US"/>
              </w:rPr>
              <w:t xml:space="preserve"> г.</w:t>
            </w:r>
          </w:p>
        </w:tc>
        <w:tc>
          <w:tcPr>
            <w:tcW w:w="709" w:type="dxa"/>
            <w:hideMark/>
          </w:tcPr>
          <w:p w:rsidR="00EF69A4" w:rsidRDefault="00EF69A4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674" w:type="dxa"/>
            <w:hideMark/>
          </w:tcPr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«Утверждаю» </w:t>
            </w:r>
          </w:p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Директор </w:t>
            </w:r>
          </w:p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МБОУ  «КСШ   №1»</w:t>
            </w:r>
          </w:p>
          <w:p w:rsidR="00EF69A4" w:rsidRDefault="00EF69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____</w:t>
            </w:r>
            <w:r w:rsidR="00D37B30">
              <w:rPr>
                <w:lang w:eastAsia="en-US"/>
              </w:rPr>
              <w:t>_________</w:t>
            </w:r>
            <w:r>
              <w:rPr>
                <w:lang w:eastAsia="en-US"/>
              </w:rPr>
              <w:t>С.М. Жукова</w:t>
            </w:r>
          </w:p>
          <w:p w:rsidR="00EF69A4" w:rsidRDefault="00D37B3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«     </w:t>
            </w:r>
            <w:r w:rsidR="00234F2D">
              <w:rPr>
                <w:lang w:eastAsia="en-US"/>
              </w:rPr>
              <w:t xml:space="preserve"> » августа 2016 </w:t>
            </w:r>
            <w:r w:rsidR="00EF69A4">
              <w:rPr>
                <w:lang w:eastAsia="en-US"/>
              </w:rPr>
              <w:t>г.</w:t>
            </w:r>
          </w:p>
        </w:tc>
      </w:tr>
    </w:tbl>
    <w:p w:rsidR="00EF69A4" w:rsidRDefault="00EF69A4" w:rsidP="00EF69A4"/>
    <w:tbl>
      <w:tblPr>
        <w:tblpPr w:leftFromText="180" w:rightFromText="180" w:bottomFromText="200" w:vertAnchor="page" w:horzAnchor="margin" w:tblpXSpec="right" w:tblpY="3541"/>
        <w:tblW w:w="1668" w:type="dxa"/>
        <w:tblLook w:val="04A0" w:firstRow="1" w:lastRow="0" w:firstColumn="1" w:lastColumn="0" w:noHBand="0" w:noVBand="1"/>
      </w:tblPr>
      <w:tblGrid>
        <w:gridCol w:w="1668"/>
      </w:tblGrid>
      <w:tr w:rsidR="00EF69A4" w:rsidTr="00EF69A4">
        <w:tc>
          <w:tcPr>
            <w:tcW w:w="1668" w:type="dxa"/>
          </w:tcPr>
          <w:p w:rsidR="00EF69A4" w:rsidRDefault="00EF69A4">
            <w:pPr>
              <w:spacing w:line="276" w:lineRule="auto"/>
              <w:ind w:right="1741"/>
              <w:jc w:val="both"/>
              <w:rPr>
                <w:lang w:eastAsia="en-US"/>
              </w:rPr>
            </w:pPr>
          </w:p>
        </w:tc>
      </w:tr>
    </w:tbl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>
      <w:pPr>
        <w:outlineLvl w:val="0"/>
        <w:rPr>
          <w:b/>
          <w:sz w:val="28"/>
          <w:szCs w:val="28"/>
        </w:rPr>
      </w:pPr>
    </w:p>
    <w:p w:rsidR="00EF69A4" w:rsidRDefault="00EF69A4" w:rsidP="00EF69A4">
      <w:pPr>
        <w:jc w:val="center"/>
        <w:outlineLvl w:val="0"/>
        <w:rPr>
          <w:b/>
          <w:sz w:val="28"/>
          <w:szCs w:val="28"/>
        </w:rPr>
      </w:pPr>
    </w:p>
    <w:p w:rsidR="00EF69A4" w:rsidRDefault="00EF69A4" w:rsidP="00EF69A4">
      <w:pPr>
        <w:jc w:val="center"/>
        <w:outlineLvl w:val="0"/>
        <w:rPr>
          <w:b/>
          <w:sz w:val="28"/>
          <w:szCs w:val="28"/>
        </w:rPr>
      </w:pPr>
    </w:p>
    <w:p w:rsidR="00EF69A4" w:rsidRDefault="00EF69A4" w:rsidP="00EF69A4">
      <w:pPr>
        <w:outlineLvl w:val="0"/>
        <w:rPr>
          <w:b/>
          <w:sz w:val="28"/>
          <w:szCs w:val="28"/>
        </w:rPr>
      </w:pPr>
    </w:p>
    <w:p w:rsidR="00EF69A4" w:rsidRDefault="00EF69A4" w:rsidP="00EF69A4">
      <w:pPr>
        <w:outlineLvl w:val="0"/>
        <w:rPr>
          <w:b/>
          <w:sz w:val="28"/>
          <w:szCs w:val="28"/>
        </w:rPr>
      </w:pPr>
    </w:p>
    <w:p w:rsidR="00EF69A4" w:rsidRDefault="00EF69A4" w:rsidP="00EF69A4">
      <w:pPr>
        <w:outlineLvl w:val="0"/>
        <w:rPr>
          <w:b/>
          <w:sz w:val="28"/>
          <w:szCs w:val="28"/>
        </w:rPr>
      </w:pPr>
    </w:p>
    <w:p w:rsidR="00EF69A4" w:rsidRDefault="00EF69A4" w:rsidP="00EF69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Рабочая учебная программа</w:t>
      </w:r>
    </w:p>
    <w:p w:rsidR="00EF69A4" w:rsidRDefault="00EF69A4" w:rsidP="00EF69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234F2D">
        <w:rPr>
          <w:b/>
          <w:sz w:val="28"/>
          <w:szCs w:val="28"/>
        </w:rPr>
        <w:t>курсу биологического краеведения</w:t>
      </w:r>
      <w:r>
        <w:rPr>
          <w:b/>
          <w:sz w:val="28"/>
          <w:szCs w:val="28"/>
        </w:rPr>
        <w:t xml:space="preserve"> 6 класс</w:t>
      </w:r>
    </w:p>
    <w:p w:rsidR="00EF69A4" w:rsidRDefault="00A2229D" w:rsidP="00EF69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2016-2017</w:t>
      </w:r>
      <w:r w:rsidR="00EF69A4">
        <w:rPr>
          <w:b/>
          <w:sz w:val="28"/>
          <w:szCs w:val="28"/>
        </w:rPr>
        <w:t xml:space="preserve"> учебный год</w:t>
      </w:r>
    </w:p>
    <w:p w:rsidR="00EF69A4" w:rsidRDefault="00EF69A4" w:rsidP="00EF69A4">
      <w:pPr>
        <w:rPr>
          <w:sz w:val="20"/>
        </w:rPr>
      </w:pPr>
    </w:p>
    <w:p w:rsidR="00EF69A4" w:rsidRDefault="00EF69A4" w:rsidP="00EF69A4">
      <w:pPr>
        <w:rPr>
          <w:sz w:val="20"/>
        </w:rPr>
      </w:pPr>
    </w:p>
    <w:p w:rsidR="00EF69A4" w:rsidRDefault="00EF69A4" w:rsidP="00EF69A4">
      <w:pPr>
        <w:rPr>
          <w:sz w:val="20"/>
        </w:rPr>
      </w:pPr>
    </w:p>
    <w:p w:rsidR="00EF69A4" w:rsidRDefault="00EF69A4" w:rsidP="00EF69A4">
      <w:pPr>
        <w:rPr>
          <w:sz w:val="20"/>
        </w:rPr>
      </w:pPr>
    </w:p>
    <w:p w:rsidR="00EF69A4" w:rsidRPr="00D37B30" w:rsidRDefault="00EF69A4" w:rsidP="00EF69A4">
      <w:pPr>
        <w:ind w:left="1416" w:firstLine="4704"/>
        <w:jc w:val="right"/>
      </w:pPr>
      <w:r w:rsidRPr="00D37B30">
        <w:t xml:space="preserve">Составители: </w:t>
      </w:r>
    </w:p>
    <w:p w:rsidR="00EF69A4" w:rsidRPr="00D37B30" w:rsidRDefault="00EF69A4" w:rsidP="00EF69A4">
      <w:pPr>
        <w:jc w:val="right"/>
      </w:pPr>
      <w:r w:rsidRPr="00D37B30">
        <w:t>Стулова Е.А. учитель</w:t>
      </w:r>
    </w:p>
    <w:p w:rsidR="00EF69A4" w:rsidRPr="00D37B30" w:rsidRDefault="00EF69A4" w:rsidP="00EF69A4">
      <w:pPr>
        <w:jc w:val="right"/>
      </w:pPr>
      <w:r w:rsidRPr="00D37B30">
        <w:t xml:space="preserve"> биологии, химии.</w:t>
      </w:r>
    </w:p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/>
    <w:p w:rsidR="00EF69A4" w:rsidRDefault="00EF69A4" w:rsidP="00EF69A4">
      <w:pPr>
        <w:jc w:val="center"/>
        <w:outlineLvl w:val="0"/>
      </w:pPr>
      <w:bookmarkStart w:id="0" w:name="_Toc182963390"/>
      <w:bookmarkStart w:id="1" w:name="_Toc182963895"/>
      <w:r>
        <w:t xml:space="preserve">г. </w:t>
      </w:r>
      <w:proofErr w:type="spellStart"/>
      <w:r>
        <w:t>Княгинино</w:t>
      </w:r>
      <w:proofErr w:type="spellEnd"/>
    </w:p>
    <w:p w:rsidR="00EB7008" w:rsidRPr="000E73F2" w:rsidRDefault="00EF69A4" w:rsidP="000E73F2">
      <w:pPr>
        <w:jc w:val="center"/>
      </w:pPr>
      <w:r>
        <w:t>20</w:t>
      </w:r>
      <w:bookmarkEnd w:id="0"/>
      <w:bookmarkEnd w:id="1"/>
      <w:r w:rsidR="000E73F2">
        <w:t>16</w:t>
      </w:r>
    </w:p>
    <w:p w:rsidR="00A2229D" w:rsidRPr="00D81D65" w:rsidRDefault="00A2229D" w:rsidP="00D37B30">
      <w:pPr>
        <w:spacing w:line="276" w:lineRule="auto"/>
        <w:ind w:firstLine="567"/>
        <w:rPr>
          <w:b/>
          <w:sz w:val="28"/>
          <w:szCs w:val="28"/>
        </w:rPr>
      </w:pPr>
      <w:r w:rsidRPr="00D81D65">
        <w:rPr>
          <w:b/>
          <w:sz w:val="28"/>
          <w:szCs w:val="28"/>
        </w:rPr>
        <w:lastRenderedPageBreak/>
        <w:t>Планируемые результаты освоения учебного предмета.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Уровень воспроизведения и описания информации: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описывать особенности строения растений 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называть основные систематические и экологические группы растений, грибов, лишайников 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узнавать наиболее распространенные виды растений, грибов, лишайников области; съедобные и ядовитые грибы; культурные растения 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наблюдать  действие факторов среды на живые организмы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приводить примеры редких и охраняемых растений, грибов, лишайников; растений, грибов, лишайников различных экологических групп.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Интеллектуальный уровень: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объяснять актуальность проблемы сохранения биологического разнообразия популяций, видов, сообществ в мире, стране, 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объяснять действие лимитирующих факторов на состояние флоры 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определять по гербариям древесные  и кустарниковые породы растений, травянистые растения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сравнивать растения, грибы, лишайники различных систематических экологических групп  по одному или нескольким предложенным критериям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оформлять результаты экскурсий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формулировать  выводы на основе собранного материала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давать характеристику растениям разных систематических групп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Творческий уровень: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прогнозировать последствия воздействия  антропогенных факторов на биологическое разнообразие  области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применять знания для обоснования мер охраны видов, природных сообществ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использовать знания для разработки экологического проекта по охране растений, грибов, лишайников области.</w:t>
      </w:r>
    </w:p>
    <w:p w:rsidR="00EB7008" w:rsidRPr="00234F2D" w:rsidRDefault="00EB7008" w:rsidP="00D37B30">
      <w:pPr>
        <w:spacing w:line="276" w:lineRule="auto"/>
        <w:ind w:firstLine="567"/>
        <w:rPr>
          <w:bCs/>
          <w:u w:val="single"/>
        </w:rPr>
      </w:pPr>
      <w:r w:rsidRPr="00234F2D">
        <w:rPr>
          <w:bCs/>
          <w:u w:val="single"/>
        </w:rPr>
        <w:t>Учащие должны знать: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t>цели и задачи биологического краеведения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proofErr w:type="gramStart"/>
      <w:r w:rsidRPr="00234F2D">
        <w:rPr>
          <w:bCs/>
        </w:rPr>
        <w:t xml:space="preserve">основные понятия: зональность, фауна, растительность, флора, </w:t>
      </w:r>
      <w:proofErr w:type="spellStart"/>
      <w:r w:rsidRPr="00234F2D">
        <w:rPr>
          <w:bCs/>
        </w:rPr>
        <w:t>биоиндикация</w:t>
      </w:r>
      <w:proofErr w:type="spellEnd"/>
      <w:r w:rsidRPr="00234F2D">
        <w:rPr>
          <w:bCs/>
        </w:rPr>
        <w:t>, сообщество, среда обитания, экологические факторы, фенология, особо охраняемые природные территории;</w:t>
      </w:r>
      <w:proofErr w:type="gramEnd"/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t>методы биологического краеведения</w:t>
      </w:r>
      <w:proofErr w:type="gramStart"/>
      <w:r w:rsidRPr="00234F2D">
        <w:rPr>
          <w:bCs/>
        </w:rPr>
        <w:t>6</w:t>
      </w:r>
      <w:proofErr w:type="gramEnd"/>
      <w:r w:rsidRPr="00234F2D">
        <w:rPr>
          <w:bCs/>
        </w:rPr>
        <w:t xml:space="preserve"> наблюдение, описание, сравнение, измерение, ведение календарей;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основные объекты живой природы родного края;</w:t>
      </w:r>
      <w:r w:rsidRPr="00234F2D">
        <w:br/>
        <w:t>охраняемые группы организмов родного края;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t>структуру Красной книги;</w:t>
      </w:r>
      <w:r w:rsidRPr="00234F2D">
        <w:br/>
        <w:t xml:space="preserve">основные </w:t>
      </w:r>
      <w:proofErr w:type="spellStart"/>
      <w:r w:rsidRPr="00234F2D">
        <w:t>феносигналы</w:t>
      </w:r>
      <w:proofErr w:type="spellEnd"/>
      <w:r w:rsidRPr="00234F2D">
        <w:t>;</w:t>
      </w:r>
      <w:r w:rsidRPr="00234F2D">
        <w:br/>
        <w:t>ядовитые растений, грибы, опасные животные родного края;</w:t>
      </w:r>
      <w:r w:rsidRPr="00234F2D">
        <w:br/>
        <w:t>съедобные растения, грибы, промысловые животные родного края;</w:t>
      </w:r>
      <w:r w:rsidRPr="00234F2D">
        <w:br/>
      </w:r>
      <w:r w:rsidRPr="00234F2D">
        <w:rPr>
          <w:bCs/>
        </w:rPr>
        <w:t>особо охраняемые территории родного края;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t>экологические факторы, влияющие на живые организмы;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t>основные природные сообщества родного края.</w:t>
      </w:r>
    </w:p>
    <w:p w:rsidR="00EB7008" w:rsidRPr="00234F2D" w:rsidRDefault="00EB7008" w:rsidP="00D37B30">
      <w:pPr>
        <w:spacing w:line="276" w:lineRule="auto"/>
        <w:ind w:firstLine="567"/>
        <w:rPr>
          <w:bCs/>
          <w:u w:val="single"/>
        </w:rPr>
      </w:pPr>
      <w:r w:rsidRPr="00234F2D">
        <w:rPr>
          <w:bCs/>
          <w:u w:val="single"/>
        </w:rPr>
        <w:t>Учащиеся должны овладеть практическими умениями: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t>вести календари фенологических наблюдений;</w:t>
      </w:r>
    </w:p>
    <w:p w:rsidR="00EB7008" w:rsidRPr="00234F2D" w:rsidRDefault="00EB7008" w:rsidP="00D37B30">
      <w:pPr>
        <w:spacing w:line="276" w:lineRule="auto"/>
        <w:ind w:firstLine="567"/>
        <w:rPr>
          <w:bCs/>
        </w:rPr>
      </w:pPr>
      <w:r w:rsidRPr="00234F2D">
        <w:rPr>
          <w:bCs/>
        </w:rPr>
        <w:lastRenderedPageBreak/>
        <w:t>работать с гербарным материалом;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bCs/>
        </w:rPr>
        <w:t>определять деревья и кустарники в разные сезоны года;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определять виды птиц и животных по следу;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вести наблюдения за объектами живой природы;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объяснять взаимосвязи организмов в природных сообществах;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оказать первую доврачебную помощь в природе;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пользоваться элементарными методами полевых исследований;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использовать знания по сохранению биоразнообразия;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осуществлять поиск биологических объектов (в природе, на рисунках, фотографиях, в Интернете) по заданным признакам;</w:t>
      </w:r>
      <w:r w:rsidRPr="00234F2D">
        <w:br/>
        <w:t>использовать дополнительные источники (Интернет, справочник, энциклопедии и др.) для подготовки сообщений, поиска необходимой информации об изучаемых объектах;</w:t>
      </w:r>
      <w:r w:rsidRPr="00234F2D">
        <w:br/>
        <w:t>использовать биологическую терминологию при выполнении практических и лабораторных работ.</w:t>
      </w:r>
    </w:p>
    <w:p w:rsidR="00EB7008" w:rsidRPr="00234F2D" w:rsidRDefault="00EB7008" w:rsidP="00234F2D">
      <w:pPr>
        <w:ind w:firstLine="567"/>
        <w:jc w:val="both"/>
        <w:rPr>
          <w:b/>
          <w:bCs/>
        </w:rPr>
      </w:pPr>
    </w:p>
    <w:p w:rsidR="00A2229D" w:rsidRPr="00D81D65" w:rsidRDefault="00A2229D" w:rsidP="00234F2D">
      <w:pPr>
        <w:ind w:firstLine="567"/>
        <w:jc w:val="center"/>
        <w:rPr>
          <w:b/>
          <w:sz w:val="28"/>
          <w:szCs w:val="28"/>
        </w:rPr>
      </w:pPr>
      <w:r w:rsidRPr="00D81D65">
        <w:rPr>
          <w:b/>
          <w:sz w:val="28"/>
          <w:szCs w:val="28"/>
        </w:rPr>
        <w:t>Содержание учебного предмета</w:t>
      </w:r>
    </w:p>
    <w:p w:rsidR="00234F2D" w:rsidRDefault="00234F2D" w:rsidP="00234F2D">
      <w:pPr>
        <w:ind w:firstLine="567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843"/>
        <w:gridCol w:w="1559"/>
        <w:gridCol w:w="1525"/>
      </w:tblGrid>
      <w:tr w:rsidR="00234F2D" w:rsidTr="00234F2D">
        <w:tc>
          <w:tcPr>
            <w:tcW w:w="817" w:type="dxa"/>
            <w:vMerge w:val="restart"/>
          </w:tcPr>
          <w:p w:rsidR="00234F2D" w:rsidRDefault="00234F2D" w:rsidP="00234F2D">
            <w:pPr>
              <w:jc w:val="center"/>
            </w:pPr>
            <w:r>
              <w:t>№</w:t>
            </w:r>
          </w:p>
        </w:tc>
        <w:tc>
          <w:tcPr>
            <w:tcW w:w="3827" w:type="dxa"/>
            <w:vMerge w:val="restart"/>
          </w:tcPr>
          <w:p w:rsidR="00234F2D" w:rsidRDefault="00234F2D" w:rsidP="00234F2D">
            <w:pPr>
              <w:jc w:val="center"/>
            </w:pPr>
            <w:r>
              <w:t>Тема</w:t>
            </w:r>
          </w:p>
        </w:tc>
        <w:tc>
          <w:tcPr>
            <w:tcW w:w="1843" w:type="dxa"/>
            <w:vMerge w:val="restart"/>
          </w:tcPr>
          <w:p w:rsidR="00234F2D" w:rsidRDefault="00234F2D" w:rsidP="00234F2D">
            <w:pPr>
              <w:jc w:val="center"/>
            </w:pPr>
            <w:r>
              <w:t>Кол-во часов</w:t>
            </w:r>
          </w:p>
        </w:tc>
        <w:tc>
          <w:tcPr>
            <w:tcW w:w="3084" w:type="dxa"/>
            <w:gridSpan w:val="2"/>
          </w:tcPr>
          <w:p w:rsidR="00234F2D" w:rsidRDefault="00234F2D" w:rsidP="00234F2D">
            <w:pPr>
              <w:jc w:val="center"/>
            </w:pPr>
            <w:r>
              <w:t>В том числе</w:t>
            </w:r>
          </w:p>
        </w:tc>
      </w:tr>
      <w:tr w:rsidR="00234F2D" w:rsidTr="00234F2D">
        <w:tc>
          <w:tcPr>
            <w:tcW w:w="817" w:type="dxa"/>
            <w:vMerge/>
          </w:tcPr>
          <w:p w:rsidR="00234F2D" w:rsidRDefault="00234F2D" w:rsidP="00234F2D">
            <w:pPr>
              <w:jc w:val="center"/>
            </w:pPr>
          </w:p>
        </w:tc>
        <w:tc>
          <w:tcPr>
            <w:tcW w:w="3827" w:type="dxa"/>
            <w:vMerge/>
          </w:tcPr>
          <w:p w:rsidR="00234F2D" w:rsidRDefault="00234F2D" w:rsidP="00234F2D">
            <w:pPr>
              <w:jc w:val="center"/>
            </w:pPr>
          </w:p>
        </w:tc>
        <w:tc>
          <w:tcPr>
            <w:tcW w:w="1843" w:type="dxa"/>
            <w:vMerge/>
          </w:tcPr>
          <w:p w:rsidR="00234F2D" w:rsidRDefault="00234F2D" w:rsidP="00234F2D">
            <w:pPr>
              <w:jc w:val="center"/>
            </w:pPr>
          </w:p>
        </w:tc>
        <w:tc>
          <w:tcPr>
            <w:tcW w:w="1559" w:type="dxa"/>
          </w:tcPr>
          <w:p w:rsidR="00234F2D" w:rsidRDefault="00234F2D" w:rsidP="00234F2D">
            <w:pPr>
              <w:jc w:val="center"/>
            </w:pPr>
            <w:proofErr w:type="spellStart"/>
            <w:r>
              <w:t>Пр.р</w:t>
            </w:r>
            <w:proofErr w:type="spellEnd"/>
            <w:r>
              <w:t>.</w:t>
            </w: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  <w:r>
              <w:t>экскурсии</w:t>
            </w:r>
          </w:p>
        </w:tc>
      </w:tr>
      <w:tr w:rsidR="00234F2D" w:rsidTr="00234F2D"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Введение в биологическое краеведение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234F2D" w:rsidRDefault="00D81D65" w:rsidP="00234F2D">
            <w:pPr>
              <w:jc w:val="center"/>
            </w:pPr>
            <w:r>
              <w:t>1</w:t>
            </w: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  <w:r>
              <w:t>1</w:t>
            </w:r>
          </w:p>
        </w:tc>
      </w:tr>
      <w:tr w:rsidR="00234F2D" w:rsidTr="00234F2D"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2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Флора Нижегородской области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234F2D" w:rsidRDefault="00AD1242" w:rsidP="00234F2D">
            <w:pPr>
              <w:jc w:val="center"/>
            </w:pPr>
            <w:r>
              <w:t>2</w:t>
            </w: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</w:p>
        </w:tc>
      </w:tr>
      <w:tr w:rsidR="00234F2D" w:rsidTr="00234F2D"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3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Грибы и лишайники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234F2D" w:rsidRDefault="00234F2D" w:rsidP="00234F2D">
            <w:pPr>
              <w:jc w:val="center"/>
            </w:pP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</w:p>
        </w:tc>
      </w:tr>
      <w:tr w:rsidR="00234F2D" w:rsidTr="00234F2D"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4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Фауна Нижегородской области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234F2D" w:rsidRDefault="00D81D65" w:rsidP="00234F2D">
            <w:pPr>
              <w:jc w:val="center"/>
            </w:pPr>
            <w:r>
              <w:t>1</w:t>
            </w: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</w:p>
        </w:tc>
      </w:tr>
      <w:tr w:rsidR="00234F2D" w:rsidTr="00234F2D"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5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Организм и среда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234F2D" w:rsidRDefault="00234F2D" w:rsidP="00234F2D">
            <w:pPr>
              <w:jc w:val="center"/>
            </w:pP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</w:p>
        </w:tc>
      </w:tr>
      <w:tr w:rsidR="00234F2D" w:rsidTr="00234F2D">
        <w:trPr>
          <w:trHeight w:val="90"/>
        </w:trPr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6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Охрана природы родного края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234F2D" w:rsidRDefault="00234F2D" w:rsidP="00234F2D">
            <w:pPr>
              <w:jc w:val="center"/>
            </w:pPr>
          </w:p>
        </w:tc>
        <w:tc>
          <w:tcPr>
            <w:tcW w:w="1525" w:type="dxa"/>
          </w:tcPr>
          <w:p w:rsidR="00234F2D" w:rsidRDefault="00D81D65" w:rsidP="00234F2D">
            <w:pPr>
              <w:jc w:val="center"/>
            </w:pPr>
            <w:r>
              <w:t>1</w:t>
            </w:r>
          </w:p>
        </w:tc>
      </w:tr>
      <w:tr w:rsidR="00234F2D" w:rsidTr="00234F2D">
        <w:trPr>
          <w:trHeight w:val="90"/>
        </w:trPr>
        <w:tc>
          <w:tcPr>
            <w:tcW w:w="817" w:type="dxa"/>
          </w:tcPr>
          <w:p w:rsidR="00234F2D" w:rsidRDefault="00234F2D" w:rsidP="00234F2D">
            <w:pPr>
              <w:jc w:val="center"/>
            </w:pPr>
            <w:r>
              <w:t>7</w:t>
            </w:r>
          </w:p>
        </w:tc>
        <w:tc>
          <w:tcPr>
            <w:tcW w:w="3827" w:type="dxa"/>
          </w:tcPr>
          <w:p w:rsidR="00234F2D" w:rsidRDefault="00234F2D" w:rsidP="00234F2D">
            <w:r w:rsidRPr="00234F2D">
              <w:t>Повторение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234F2D" w:rsidRDefault="00234F2D" w:rsidP="00234F2D">
            <w:pPr>
              <w:jc w:val="center"/>
            </w:pPr>
          </w:p>
        </w:tc>
        <w:tc>
          <w:tcPr>
            <w:tcW w:w="1525" w:type="dxa"/>
          </w:tcPr>
          <w:p w:rsidR="00234F2D" w:rsidRDefault="00234F2D" w:rsidP="00234F2D">
            <w:pPr>
              <w:jc w:val="center"/>
            </w:pPr>
          </w:p>
        </w:tc>
      </w:tr>
      <w:tr w:rsidR="00234F2D" w:rsidTr="00234F2D">
        <w:trPr>
          <w:trHeight w:val="90"/>
        </w:trPr>
        <w:tc>
          <w:tcPr>
            <w:tcW w:w="817" w:type="dxa"/>
          </w:tcPr>
          <w:p w:rsidR="00234F2D" w:rsidRDefault="00234F2D" w:rsidP="00234F2D">
            <w:pPr>
              <w:jc w:val="center"/>
            </w:pPr>
          </w:p>
        </w:tc>
        <w:tc>
          <w:tcPr>
            <w:tcW w:w="3827" w:type="dxa"/>
          </w:tcPr>
          <w:p w:rsidR="00234F2D" w:rsidRDefault="00234F2D" w:rsidP="00234F2D">
            <w:r>
              <w:t xml:space="preserve">Всего </w:t>
            </w:r>
          </w:p>
        </w:tc>
        <w:tc>
          <w:tcPr>
            <w:tcW w:w="1843" w:type="dxa"/>
          </w:tcPr>
          <w:p w:rsidR="00234F2D" w:rsidRDefault="00234F2D" w:rsidP="00234F2D">
            <w:pPr>
              <w:jc w:val="center"/>
            </w:pPr>
            <w:r>
              <w:t>35</w:t>
            </w:r>
          </w:p>
        </w:tc>
        <w:tc>
          <w:tcPr>
            <w:tcW w:w="1559" w:type="dxa"/>
          </w:tcPr>
          <w:p w:rsidR="00234F2D" w:rsidRDefault="00AD1242" w:rsidP="00234F2D">
            <w:pPr>
              <w:jc w:val="center"/>
            </w:pPr>
            <w:r>
              <w:t>4</w:t>
            </w:r>
          </w:p>
        </w:tc>
        <w:tc>
          <w:tcPr>
            <w:tcW w:w="1525" w:type="dxa"/>
          </w:tcPr>
          <w:p w:rsidR="00234F2D" w:rsidRDefault="00D81D65" w:rsidP="00234F2D">
            <w:pPr>
              <w:jc w:val="center"/>
            </w:pPr>
            <w:r>
              <w:t>2</w:t>
            </w:r>
          </w:p>
        </w:tc>
      </w:tr>
    </w:tbl>
    <w:p w:rsidR="00234F2D" w:rsidRPr="00234F2D" w:rsidRDefault="00234F2D" w:rsidP="00234F2D">
      <w:pPr>
        <w:ind w:firstLine="567"/>
        <w:jc w:val="center"/>
      </w:pP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b/>
        </w:rPr>
        <w:t>Содержание программы: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Тема 1. Введение в биологическое краеведение (4 часа)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Цели и задачи курса. Предмет биологического краеведения. Исторический обзор изучения природы родного края. Вклад ученых в изучение Нижегородской области (Докучаев В.В., Пузанов И.И., Станков С.С., Аверкиев Д.С.). Природные условия и причины биологического разнообразия Нижегородской области (географическое положение области, климат, почва, рельеф, гидрология).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 xml:space="preserve">Методы исследования (наблюдения, описание, сравнение, измерение, метод полевого сбора,  эксперимент).  Фенология как наука. </w:t>
      </w:r>
      <w:proofErr w:type="spellStart"/>
      <w:r w:rsidRPr="00234F2D">
        <w:t>Феносигналы</w:t>
      </w:r>
      <w:proofErr w:type="spellEnd"/>
      <w:r w:rsidRPr="00234F2D">
        <w:t xml:space="preserve">. Понятие о </w:t>
      </w:r>
      <w:proofErr w:type="spellStart"/>
      <w:r w:rsidRPr="00234F2D">
        <w:t>биоиндикации</w:t>
      </w:r>
      <w:proofErr w:type="spellEnd"/>
      <w:r w:rsidRPr="00234F2D">
        <w:t xml:space="preserve">. 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u w:val="single"/>
        </w:rPr>
        <w:t>Экскурсия</w:t>
      </w:r>
      <w:r w:rsidRPr="00234F2D">
        <w:t>: «Природа Родного края и методы ее исследования».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u w:val="single"/>
        </w:rPr>
        <w:t>Тема 2.  Флора родного края(10 часов)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 xml:space="preserve">Разнообразие растений.  Флора. Зональное распределение растительности в Нижегородской области. Ботанико-географические подрайоны Нижегородской области. Основные группы растений: водоросли, мхи, папоротникообразные, голосеменные, покрытосеменные. Сезонные изменения в жизни растений. Фенологические наблюдения за растениями. Ядовитые, лекарственные, пищевые  растения и их значение. Охраняемые </w:t>
      </w:r>
      <w:r w:rsidRPr="00234F2D">
        <w:lastRenderedPageBreak/>
        <w:t xml:space="preserve">растения нашего края. Структура Красной книги. Растения Красной книги, редкие и исчезающие виды Нижегородской области. 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Практические работы: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1-2. Изучение ядовитых, лекарственных трав края по гербарным экземплярам.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3. Правила сбора, хранения, заготовки растений. Приготовление травяных и лекарственных чаев, настоев.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4. Определение деревьев и кустарников в осенне-зимний период.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Тема3. Грибы и лишайники (2 часа)</w:t>
      </w:r>
    </w:p>
    <w:p w:rsidR="00EB7008" w:rsidRPr="00D81D65" w:rsidRDefault="00EB7008" w:rsidP="00D37B30">
      <w:pPr>
        <w:spacing w:line="276" w:lineRule="auto"/>
        <w:ind w:firstLine="567"/>
        <w:rPr>
          <w:u w:val="single"/>
        </w:rPr>
      </w:pPr>
      <w:r w:rsidRPr="00234F2D">
        <w:t>Биологическое разнообразие грибов. Практическое значение (</w:t>
      </w:r>
      <w:proofErr w:type="gramStart"/>
      <w:r w:rsidRPr="00234F2D">
        <w:t>съедобные</w:t>
      </w:r>
      <w:proofErr w:type="gramEnd"/>
      <w:r w:rsidRPr="00234F2D">
        <w:t>, ядовитые, паразитические). Лишайники. Лишайники как биоиндикаторы.</w:t>
      </w:r>
    </w:p>
    <w:p w:rsidR="00EB7008" w:rsidRPr="00234F2D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Тема 4. Фауна родного края(8 часов)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 xml:space="preserve">Разнообразие животных. Фауна. Зональное распределение животного мира Нижегородской области. </w:t>
      </w:r>
      <w:proofErr w:type="gramStart"/>
      <w:r w:rsidRPr="00234F2D">
        <w:t>Основные группы животных: беспозвоночные (моллюски, насекомые, ракообразные, паукообразные); позвоночные (рыбы, земноводные, рептилии, птицы, млекопитающие).</w:t>
      </w:r>
      <w:proofErr w:type="gramEnd"/>
      <w:r w:rsidRPr="00234F2D">
        <w:t xml:space="preserve"> Сезонные изменения в жизни животных.  </w:t>
      </w:r>
      <w:proofErr w:type="spellStart"/>
      <w:r w:rsidRPr="00234F2D">
        <w:t>Фенонаблюдения</w:t>
      </w:r>
      <w:proofErr w:type="spellEnd"/>
      <w:r w:rsidRPr="00234F2D">
        <w:t xml:space="preserve"> за животными. Промысловые животные области. Сельскохозяйственные животные края.  Охраняемые животные нашего края (животные «Красной книги», редкие и исчезающие виды). Опасные животные (клещи, насекомые, змеи, земноводные). Правила поведения в природе (меры предосторожности и первая доврачебная помощь). </w:t>
      </w:r>
    </w:p>
    <w:p w:rsidR="00EB7008" w:rsidRPr="00AD1242" w:rsidRDefault="00EB7008" w:rsidP="00D37B30">
      <w:pPr>
        <w:spacing w:line="276" w:lineRule="auto"/>
        <w:ind w:firstLine="567"/>
        <w:rPr>
          <w:u w:val="single"/>
        </w:rPr>
      </w:pPr>
      <w:r w:rsidRPr="00234F2D">
        <w:rPr>
          <w:u w:val="single"/>
        </w:rPr>
        <w:t>Практическая работа 5:</w:t>
      </w:r>
      <w:r w:rsidRPr="00234F2D">
        <w:t xml:space="preserve"> «Изучение следов жизнедеятельности животных»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u w:val="single"/>
        </w:rPr>
        <w:t>Тема 5.Организм и среда (5 часов)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>Общее понятие об экологических факторах, приспособленность организмов к среде обитания. Природные сообщества Нижегородской области: лес, поле, степь, водоем, луг и т.д. Историческая смена сообществ.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 xml:space="preserve">Изменение ландшафта в результате деятельности человека. 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u w:val="single"/>
        </w:rPr>
        <w:t>Тема 6.Охрана природы родного края(5 часов)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t xml:space="preserve">Система охраны природы (законодательство, государственные и общественные организации по охране природы, Красная книга, охраняемые территории). </w:t>
      </w:r>
      <w:proofErr w:type="gramStart"/>
      <w:r w:rsidRPr="00234F2D">
        <w:t>Виды охраняемых территорий: заповедник, заказники, памятники природы, дендрологические парки и ботанические сады, национальные парки, природные парки, резерват, лечебно-оздоровительные местности.</w:t>
      </w:r>
      <w:proofErr w:type="gramEnd"/>
    </w:p>
    <w:p w:rsidR="00EB7008" w:rsidRPr="00234F2D" w:rsidRDefault="00EB7008" w:rsidP="00D37B30">
      <w:pPr>
        <w:spacing w:line="276" w:lineRule="auto"/>
        <w:ind w:firstLine="567"/>
      </w:pPr>
      <w:r w:rsidRPr="00234F2D">
        <w:t>Охраняемые территории Нижегородской области: заповедники, заказники, памятники природы, дендрологические парки и ботанические сады.</w:t>
      </w:r>
    </w:p>
    <w:p w:rsidR="00EB7008" w:rsidRPr="00234F2D" w:rsidRDefault="00EB7008" w:rsidP="00D37B30">
      <w:pPr>
        <w:spacing w:line="276" w:lineRule="auto"/>
        <w:ind w:firstLine="567"/>
      </w:pPr>
      <w:r w:rsidRPr="00234F2D">
        <w:rPr>
          <w:u w:val="single"/>
        </w:rPr>
        <w:t xml:space="preserve">Экскурсия </w:t>
      </w:r>
      <w:r w:rsidRPr="00234F2D">
        <w:t>«Весенние явления в природе».</w:t>
      </w: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Default="00EB7008">
      <w:pPr>
        <w:spacing w:after="200" w:line="276" w:lineRule="auto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D81D65" w:rsidRDefault="00EB7008" w:rsidP="00AD1242">
      <w:pPr>
        <w:keepNext/>
        <w:spacing w:after="60"/>
        <w:jc w:val="center"/>
        <w:outlineLvl w:val="0"/>
        <w:rPr>
          <w:b/>
          <w:bCs/>
          <w:kern w:val="32"/>
          <w:sz w:val="28"/>
          <w:szCs w:val="28"/>
        </w:rPr>
      </w:pPr>
      <w:r w:rsidRPr="00D81D65">
        <w:rPr>
          <w:b/>
          <w:bCs/>
          <w:kern w:val="32"/>
          <w:sz w:val="28"/>
          <w:szCs w:val="28"/>
        </w:rPr>
        <w:lastRenderedPageBreak/>
        <w:t>Тематическое планирование</w:t>
      </w:r>
      <w:r w:rsidR="00AD1242">
        <w:rPr>
          <w:b/>
          <w:bCs/>
          <w:kern w:val="32"/>
          <w:sz w:val="28"/>
          <w:szCs w:val="28"/>
        </w:rPr>
        <w:t xml:space="preserve"> </w:t>
      </w:r>
      <w:r w:rsidRPr="00D81D65">
        <w:rPr>
          <w:b/>
          <w:bCs/>
          <w:kern w:val="32"/>
          <w:sz w:val="28"/>
          <w:szCs w:val="28"/>
        </w:rPr>
        <w:t>по био</w:t>
      </w:r>
      <w:bookmarkStart w:id="2" w:name="_GoBack"/>
      <w:bookmarkEnd w:id="2"/>
      <w:r w:rsidRPr="00D81D65">
        <w:rPr>
          <w:b/>
          <w:bCs/>
          <w:kern w:val="32"/>
          <w:sz w:val="28"/>
          <w:szCs w:val="28"/>
        </w:rPr>
        <w:t>логическому краеведению</w:t>
      </w:r>
    </w:p>
    <w:p w:rsidR="00EB7008" w:rsidRPr="00D81D65" w:rsidRDefault="00EB7008" w:rsidP="00D81D65">
      <w:pPr>
        <w:keepNext/>
        <w:spacing w:after="60"/>
        <w:jc w:val="center"/>
        <w:outlineLvl w:val="0"/>
        <w:rPr>
          <w:b/>
          <w:bCs/>
          <w:kern w:val="32"/>
          <w:sz w:val="28"/>
          <w:szCs w:val="28"/>
        </w:rPr>
      </w:pPr>
      <w:r w:rsidRPr="00D81D65">
        <w:rPr>
          <w:b/>
          <w:bCs/>
          <w:kern w:val="32"/>
          <w:sz w:val="28"/>
          <w:szCs w:val="28"/>
        </w:rPr>
        <w:t>в 6 классе.</w:t>
      </w:r>
    </w:p>
    <w:p w:rsidR="00EB7008" w:rsidRPr="00AD1242" w:rsidRDefault="00EB7008" w:rsidP="00AD1242">
      <w:pPr>
        <w:tabs>
          <w:tab w:val="left" w:pos="1740"/>
        </w:tabs>
        <w:jc w:val="center"/>
        <w:rPr>
          <w:sz w:val="28"/>
          <w:szCs w:val="28"/>
        </w:rPr>
      </w:pPr>
      <w:r w:rsidRPr="00D81D65">
        <w:rPr>
          <w:sz w:val="28"/>
          <w:szCs w:val="28"/>
          <w:lang w:val="en-US"/>
        </w:rPr>
        <w:t>35</w:t>
      </w:r>
      <w:r w:rsidRPr="00D81D65">
        <w:rPr>
          <w:sz w:val="28"/>
          <w:szCs w:val="28"/>
        </w:rPr>
        <w:t xml:space="preserve"> часов – </w:t>
      </w:r>
      <w:r w:rsidRPr="00D81D65">
        <w:rPr>
          <w:sz w:val="28"/>
          <w:szCs w:val="28"/>
          <w:lang w:val="en-US"/>
        </w:rPr>
        <w:t>1</w:t>
      </w:r>
      <w:r w:rsidRPr="00D81D65">
        <w:rPr>
          <w:sz w:val="28"/>
          <w:szCs w:val="28"/>
        </w:rPr>
        <w:t xml:space="preserve"> час</w:t>
      </w:r>
      <w:r w:rsidRPr="00D81D65">
        <w:rPr>
          <w:sz w:val="28"/>
          <w:szCs w:val="28"/>
          <w:lang w:val="en-US"/>
        </w:rPr>
        <w:t xml:space="preserve"> </w:t>
      </w:r>
      <w:r w:rsidRPr="00D81D65">
        <w:rPr>
          <w:sz w:val="28"/>
          <w:szCs w:val="28"/>
        </w:rPr>
        <w:t>в неделю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7229"/>
        <w:gridCol w:w="1383"/>
      </w:tblGrid>
      <w:tr w:rsidR="00AD1242" w:rsidRPr="008762A0" w:rsidTr="00722111">
        <w:trPr>
          <w:trHeight w:val="717"/>
        </w:trPr>
        <w:tc>
          <w:tcPr>
            <w:tcW w:w="959" w:type="dxa"/>
          </w:tcPr>
          <w:p w:rsidR="00AD1242" w:rsidRPr="008762A0" w:rsidRDefault="00AD1242" w:rsidP="00D37B30">
            <w:pPr>
              <w:tabs>
                <w:tab w:val="left" w:pos="1740"/>
              </w:tabs>
              <w:jc w:val="center"/>
            </w:pPr>
            <w:r w:rsidRPr="008762A0">
              <w:t>№ урока</w:t>
            </w:r>
          </w:p>
        </w:tc>
        <w:tc>
          <w:tcPr>
            <w:tcW w:w="7229" w:type="dxa"/>
          </w:tcPr>
          <w:p w:rsidR="00AD1242" w:rsidRPr="008762A0" w:rsidRDefault="00AD1242" w:rsidP="00D37B30">
            <w:pPr>
              <w:tabs>
                <w:tab w:val="left" w:pos="1740"/>
              </w:tabs>
              <w:jc w:val="center"/>
            </w:pPr>
            <w:r w:rsidRPr="008762A0">
              <w:t>Тема урока</w:t>
            </w:r>
          </w:p>
        </w:tc>
        <w:tc>
          <w:tcPr>
            <w:tcW w:w="1383" w:type="dxa"/>
          </w:tcPr>
          <w:p w:rsidR="00AD1242" w:rsidRPr="008762A0" w:rsidRDefault="00AD1242" w:rsidP="00D37B30">
            <w:pPr>
              <w:tabs>
                <w:tab w:val="left" w:pos="1740"/>
              </w:tabs>
              <w:jc w:val="center"/>
            </w:pPr>
            <w:r w:rsidRPr="008762A0">
              <w:t>Кол-во часов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  <w:rPr>
                <w:b/>
              </w:rPr>
            </w:pPr>
            <w:r w:rsidRPr="008762A0">
              <w:rPr>
                <w:b/>
              </w:rPr>
              <w:t>Тема 1. Введение в биологическое краеведение - 4 часа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r w:rsidRPr="008762A0">
              <w:t>Предмет биологического краеведения. Исторический обзор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Методы исследования. </w:t>
            </w:r>
            <w:proofErr w:type="spellStart"/>
            <w:r w:rsidRPr="008762A0">
              <w:t>Феносигналы</w:t>
            </w:r>
            <w:proofErr w:type="spellEnd"/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Понятие о </w:t>
            </w:r>
            <w:proofErr w:type="spellStart"/>
            <w:r w:rsidRPr="008762A0">
              <w:t>биоиндикации</w:t>
            </w:r>
            <w:proofErr w:type="spellEnd"/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4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Экскурсия «Природа родного края и методы её исследования»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Тема 2. Флора родного края- 10 часов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5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Разнообразие растений. Флора. Зональность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  <w:rPr>
                <w:rFonts w:ascii="Arial" w:hAnsi="Arial" w:cs="Arial"/>
              </w:rPr>
            </w:pPr>
            <w:r w:rsidRPr="008762A0">
              <w:t>6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Разнообразие растений: водоросли, мхи, папоротникообразные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7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Разнообразие растений: </w:t>
            </w:r>
            <w:proofErr w:type="gramStart"/>
            <w:r w:rsidRPr="008762A0">
              <w:t>голосеменные</w:t>
            </w:r>
            <w:proofErr w:type="gramEnd"/>
            <w:r w:rsidRPr="008762A0">
              <w:t>, покрытосеменные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8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Сезонные изменения в жизни растений. Фенологические наблюдения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9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Ядовитые растения.  </w:t>
            </w:r>
            <w:proofErr w:type="spellStart"/>
            <w:r w:rsidRPr="008762A0">
              <w:t>П.р</w:t>
            </w:r>
            <w:proofErr w:type="spellEnd"/>
            <w:r w:rsidRPr="008762A0">
              <w:t>. Изучение ядовитых трав по гербарным экземплярам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10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Лекарственные растения.  </w:t>
            </w:r>
            <w:proofErr w:type="spellStart"/>
            <w:r w:rsidRPr="008762A0">
              <w:t>П.р</w:t>
            </w:r>
            <w:proofErr w:type="spellEnd"/>
            <w:r w:rsidRPr="008762A0">
              <w:t>. Изучение лекарственных трав по гербарным экземплярам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11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Практическое значение дикорастущих растений. Правила сбора, хранения и заготовки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12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Структура Красной книги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13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Урок-практикум. </w:t>
            </w:r>
            <w:proofErr w:type="spellStart"/>
            <w:r w:rsidRPr="008762A0">
              <w:t>П.р</w:t>
            </w:r>
            <w:proofErr w:type="spellEnd"/>
            <w:r w:rsidRPr="008762A0">
              <w:t>. Деревья и кустарники в осенне-зимний период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14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Обобщающий урок по теме «Флора родного края»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Тема 3. Грибы и лишайники – 2 часа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15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Биологическое разнообразие грибов. Практическое значение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16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Лишайники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Тема 4. Фауна родного края – 8 часов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17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Разнообразие животных. Фауна. Зональность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18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Разнообразие животных: беспозвоночные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19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Разнообразие животных: позвоночные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20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 xml:space="preserve">Птицы и млекопитающие нашего края.  </w:t>
            </w:r>
            <w:proofErr w:type="spellStart"/>
            <w:r w:rsidRPr="008762A0">
              <w:t>П.р</w:t>
            </w:r>
            <w:proofErr w:type="spellEnd"/>
            <w:r w:rsidRPr="008762A0">
              <w:t>. Изучение следов жизнедеятельности животных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21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lastRenderedPageBreak/>
              <w:t xml:space="preserve">Сезонные изменения в жизни животных. </w:t>
            </w:r>
            <w:proofErr w:type="spellStart"/>
            <w:r w:rsidRPr="008762A0">
              <w:t>Фенонаблюдения</w:t>
            </w:r>
            <w:proofErr w:type="spellEnd"/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lastRenderedPageBreak/>
              <w:t>22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Промысловые и опасные животные области. Правила поведения в природе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23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Охраняемые животные нашего края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24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Обобщающий урок по теме «Фауна родного края»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Тема 5. Организм и среда – 5 часов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25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Экологические факторы и среда обитания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26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Природное сообщество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27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Наземные природные сообщества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28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Водные природные сообщества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29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Смена растительных сообществ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Тема 6. Охрана природы родного края</w:t>
            </w:r>
            <w:r w:rsidR="00722111">
              <w:t xml:space="preserve"> – 4 часа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30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r w:rsidRPr="008762A0">
              <w:t>Система охраны природы. Виды охраняемых территорий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31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Охраняемые территории Нижегородской области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32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Экскурсия «Весенние явления в природе»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33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Заключение. Летние задания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EB7008" w:rsidRPr="008762A0" w:rsidTr="009677A1">
        <w:tc>
          <w:tcPr>
            <w:tcW w:w="9571" w:type="dxa"/>
            <w:gridSpan w:val="3"/>
          </w:tcPr>
          <w:p w:rsidR="00EB7008" w:rsidRPr="008762A0" w:rsidRDefault="00EB7008" w:rsidP="00EB7008">
            <w:pPr>
              <w:tabs>
                <w:tab w:val="left" w:pos="1740"/>
              </w:tabs>
            </w:pPr>
            <w:r w:rsidRPr="008762A0">
              <w:t>Повторение – 2 часа</w:t>
            </w:r>
          </w:p>
        </w:tc>
      </w:tr>
      <w:tr w:rsidR="00AD1242" w:rsidRPr="008762A0" w:rsidTr="00722111"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34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Флора Нижегородской области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  <w:tr w:rsidR="00AD1242" w:rsidRPr="008762A0" w:rsidTr="00722111">
        <w:trPr>
          <w:trHeight w:val="518"/>
        </w:trPr>
        <w:tc>
          <w:tcPr>
            <w:tcW w:w="95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35</w:t>
            </w:r>
          </w:p>
          <w:p w:rsidR="00AD1242" w:rsidRPr="008762A0" w:rsidRDefault="00AD1242" w:rsidP="00EB7008">
            <w:pPr>
              <w:tabs>
                <w:tab w:val="left" w:pos="1740"/>
              </w:tabs>
            </w:pPr>
          </w:p>
        </w:tc>
        <w:tc>
          <w:tcPr>
            <w:tcW w:w="7229" w:type="dxa"/>
          </w:tcPr>
          <w:p w:rsidR="00AD1242" w:rsidRPr="008762A0" w:rsidRDefault="00AD1242" w:rsidP="00EB7008">
            <w:pPr>
              <w:tabs>
                <w:tab w:val="left" w:pos="1740"/>
              </w:tabs>
            </w:pPr>
            <w:r w:rsidRPr="008762A0">
              <w:t>Фауна Нижегородской области</w:t>
            </w:r>
          </w:p>
        </w:tc>
        <w:tc>
          <w:tcPr>
            <w:tcW w:w="1383" w:type="dxa"/>
          </w:tcPr>
          <w:p w:rsidR="00AD1242" w:rsidRPr="008762A0" w:rsidRDefault="00722111" w:rsidP="00EB7008">
            <w:pPr>
              <w:tabs>
                <w:tab w:val="left" w:pos="1740"/>
              </w:tabs>
            </w:pPr>
            <w:r>
              <w:t>1</w:t>
            </w:r>
          </w:p>
        </w:tc>
      </w:tr>
    </w:tbl>
    <w:p w:rsidR="00EB7008" w:rsidRPr="008762A0" w:rsidRDefault="00EB7008" w:rsidP="00EB7008"/>
    <w:p w:rsidR="00EB7008" w:rsidRPr="008762A0" w:rsidRDefault="00EB7008" w:rsidP="00EB7008">
      <w:pPr>
        <w:jc w:val="both"/>
        <w:rPr>
          <w:lang w:val="en-US"/>
        </w:rPr>
      </w:pPr>
    </w:p>
    <w:p w:rsidR="00EB7008" w:rsidRPr="008762A0" w:rsidRDefault="00EB7008" w:rsidP="00EB7008">
      <w:pPr>
        <w:jc w:val="both"/>
        <w:rPr>
          <w:lang w:val="en-US"/>
        </w:rPr>
      </w:pPr>
    </w:p>
    <w:p w:rsidR="00EB7008" w:rsidRPr="008762A0" w:rsidRDefault="00EB7008" w:rsidP="00EB7008">
      <w:pPr>
        <w:jc w:val="both"/>
        <w:rPr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  <w:lang w:val="en-US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jc w:val="both"/>
        <w:rPr>
          <w:sz w:val="28"/>
          <w:szCs w:val="28"/>
        </w:rPr>
      </w:pPr>
    </w:p>
    <w:p w:rsidR="00EB7008" w:rsidRPr="00EB7008" w:rsidRDefault="00EB7008" w:rsidP="00EB7008">
      <w:pPr>
        <w:rPr>
          <w:b/>
          <w:sz w:val="28"/>
          <w:szCs w:val="28"/>
        </w:rPr>
      </w:pPr>
    </w:p>
    <w:p w:rsidR="00B128E4" w:rsidRDefault="00D37B30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999"/>
    <w:rsid w:val="000E73F2"/>
    <w:rsid w:val="00234F2D"/>
    <w:rsid w:val="00415999"/>
    <w:rsid w:val="00722111"/>
    <w:rsid w:val="008762A0"/>
    <w:rsid w:val="00885544"/>
    <w:rsid w:val="00A2229D"/>
    <w:rsid w:val="00AD1242"/>
    <w:rsid w:val="00CE6623"/>
    <w:rsid w:val="00D37B30"/>
    <w:rsid w:val="00D81D65"/>
    <w:rsid w:val="00EB7008"/>
    <w:rsid w:val="00E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4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4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3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1398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4</cp:revision>
  <dcterms:created xsi:type="dcterms:W3CDTF">2016-02-16T05:45:00Z</dcterms:created>
  <dcterms:modified xsi:type="dcterms:W3CDTF">2016-09-19T13:36:00Z</dcterms:modified>
</cp:coreProperties>
</file>