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b/>
          <w:bCs/>
          <w:color w:val="333333"/>
          <w:sz w:val="21"/>
          <w:szCs w:val="21"/>
        </w:rPr>
        <w:t>Контрольная работа №2: «Водород», «Вода. Растворы». 8 класс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 ВАРИАНТ.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1) В воздухе кислорода по объёму: а) 78% б) 3% в) 21% г) 23%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 xml:space="preserve">2) Метод определения состава вещества путём их разложения 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>на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 xml:space="preserve"> более простые называют: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а) анализом б) синтезом в) фильтрацией г) дистилляцией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3) Если зажечь водород, то получится: а) воздух б) метан в) вода г) углекислый</w:t>
      </w:r>
      <w:r>
        <w:rPr>
          <w:rFonts w:ascii="Helvetica" w:hAnsi="Helvetica" w:cs="Helvetica"/>
          <w:color w:val="333333"/>
          <w:sz w:val="21"/>
          <w:szCs w:val="21"/>
        </w:rPr>
        <w:br/>
        <w:t>4) Вещества, которые ускоряют химические реакции, но сами при этом не расходуются, называются _______________.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5) Смеси, в которых мелкие капельки какой-либо жидкости равномерно распределены между молекулами другой жидкости, называют___________.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6) Раствор, в котором данное вещество при данной температуре больше не растворяется, называют _________.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7) Сколько граммов соли и воды нужно взять для приготовления 120г 20% раствора.</w:t>
      </w:r>
      <w:r>
        <w:rPr>
          <w:rFonts w:ascii="Helvetica" w:hAnsi="Helvetica" w:cs="Helvetica"/>
          <w:color w:val="333333"/>
          <w:sz w:val="21"/>
          <w:szCs w:val="21"/>
        </w:rPr>
        <w:br/>
        <w:t>8) Найти массовую долю растворённого вещества в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 xml:space="preserve"> (%), 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если к 150г воды добавить 50г соли?</w:t>
      </w:r>
      <w:r>
        <w:rPr>
          <w:rFonts w:ascii="Helvetica" w:hAnsi="Helvetica" w:cs="Helvetica"/>
          <w:color w:val="333333"/>
          <w:sz w:val="21"/>
          <w:szCs w:val="21"/>
        </w:rPr>
        <w:br/>
        <w:t>9) Закончите уравнения химических реакций, расставьте коэффициенты.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apple-converted-space"/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А) Na+H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34E644E0" wp14:editId="00ED12EE">
            <wp:extent cx="152400" cy="142875"/>
            <wp:effectExtent l="0" t="0" r="0" b="9525"/>
            <wp:docPr id="1" name="Рисунок 1" descr="https://arhivurokov.ru/kopilka/uploads/user_file_54aa6a52643df/kontrol-naia-rabota-2-po-tiemie-vodorod-rastvory-voda-8-klas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arhivurokov.ru/kopilka/uploads/user_file_54aa6a52643df/kontrol-naia-rabota-2-po-tiemie-vodorod-rastvory-voda-8-klass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Б) Fe+H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21FBE7DD" wp14:editId="57FAD3FD">
            <wp:extent cx="152400" cy="142875"/>
            <wp:effectExtent l="0" t="0" r="0" b="9525"/>
            <wp:docPr id="2" name="Рисунок 2" descr="https://arhivurokov.ru/kopilka/uploads/user_file_54aa6a52643df/kontrol-naia-rabota-2-po-tiemie-vodorod-rastvory-voda-8-klas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arhivurokov.ru/kopilka/uploads/user_file_54aa6a52643df/kontrol-naia-rabota-2-po-tiemie-vodorod-rastvory-voda-8-klass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В) CaO+H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4CA379EC" wp14:editId="36892F32">
            <wp:extent cx="152400" cy="142875"/>
            <wp:effectExtent l="0" t="0" r="0" b="9525"/>
            <wp:docPr id="3" name="Рисунок 3" descr="https://arhivurokov.ru/kopilka/uploads/user_file_54aa6a52643df/kontrol-naia-rabota-2-po-tiemie-vodorod-rastvory-voda-8-klas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rhivurokov.ru/kopilka/uploads/user_file_54aa6a52643df/kontrol-naia-rabota-2-po-tiemie-vodorod-rastvory-voda-8-klass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Г) SO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3</w:t>
      </w:r>
      <w:r>
        <w:rPr>
          <w:rFonts w:ascii="Helvetica" w:hAnsi="Helvetica" w:cs="Helvetica"/>
          <w:color w:val="333333"/>
          <w:sz w:val="21"/>
          <w:szCs w:val="21"/>
        </w:rPr>
        <w:t>+H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47E4708C" wp14:editId="21BE8D78">
            <wp:extent cx="152400" cy="142875"/>
            <wp:effectExtent l="0" t="0" r="0" b="9525"/>
            <wp:docPr id="4" name="Рисунок 4" descr="https://arhivurokov.ru/kopilka/uploads/user_file_54aa6a52643df/kontrol-naia-rabota-2-po-tiemie-vodorod-rastvory-voda-8-klass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rhivurokov.ru/kopilka/uploads/user_file_54aa6a52643df/kontrol-naia-rabota-2-po-tiemie-vodorod-rastvory-voda-8-klass_1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Helvetica" w:hAnsi="Helvetica" w:cs="Helvetica"/>
          <w:color w:val="333333"/>
          <w:sz w:val="21"/>
          <w:szCs w:val="21"/>
        </w:rPr>
        <w:br/>
        <w:t>Д) K + O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2645E992" wp14:editId="631E499F">
            <wp:extent cx="152400" cy="142875"/>
            <wp:effectExtent l="0" t="0" r="0" b="9525"/>
            <wp:docPr id="5" name="Рисунок 5" descr="https://arhivurokov.ru/kopilka/uploads/user_file_54aa6a52643df/kontrol-naia-rabota-2-po-tiemie-vodorod-rastvory-voda-8-klass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rhivurokov.ru/kopilka/uploads/user_file_54aa6a52643df/kontrol-naia-rabota-2-po-tiemie-vodorod-rastvory-voda-8-klass_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Е) Na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 + 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1BFB52D3" wp14:editId="13A51803">
            <wp:extent cx="152400" cy="142875"/>
            <wp:effectExtent l="0" t="0" r="0" b="9525"/>
            <wp:docPr id="6" name="Рисунок 6" descr="https://arhivurokov.ru/kopilka/uploads/user_file_54aa6a52643df/kontrol-naia-rabota-2-po-tiemie-vodorod-rastvory-voda-8-klass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rhivurokov.ru/kopilka/uploads/user_file_54aa6a52643df/kontrol-naia-rabota-2-po-tiemie-vodorod-rastvory-voda-8-klass_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 xml:space="preserve">Ж)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CuO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+ 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Style w:val="apple-converted-space"/>
          <w:rFonts w:ascii="Helvetica" w:hAnsi="Helvetica" w:cs="Helvetica"/>
          <w:color w:val="333333"/>
          <w:sz w:val="16"/>
          <w:szCs w:val="16"/>
          <w:vertAlign w:val="subscript"/>
        </w:rPr>
        <w:t> </w:t>
      </w:r>
      <w:r>
        <w:rPr>
          <w:rFonts w:ascii="Helvetica" w:hAnsi="Helvetica" w:cs="Helvetica"/>
          <w:noProof/>
          <w:color w:val="333333"/>
          <w:sz w:val="16"/>
          <w:szCs w:val="16"/>
          <w:vertAlign w:val="subscript"/>
        </w:rPr>
        <w:drawing>
          <wp:inline distT="0" distB="0" distL="0" distR="0" wp14:anchorId="3F96D6C6" wp14:editId="18BA3FCD">
            <wp:extent cx="152400" cy="142875"/>
            <wp:effectExtent l="0" t="0" r="0" b="9525"/>
            <wp:docPr id="7" name="Рисунок 7" descr="https://arhivurokov.ru/kopilka/uploads/user_file_54aa6a52643df/kontrol-naia-rabota-2-po-tiemie-vodorod-rastvory-voda-8-klass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rhivurokov.ru/kopilka/uploads/user_file_54aa6a52643df/kontrol-naia-rabota-2-po-tiemie-vodorod-rastvory-voda-8-klass_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 xml:space="preserve">З)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Zn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+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HCl</w:t>
      </w:r>
      <w:proofErr w:type="spellEnd"/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3C2E5518" wp14:editId="58834758">
            <wp:extent cx="152400" cy="142875"/>
            <wp:effectExtent l="0" t="0" r="0" b="9525"/>
            <wp:docPr id="8" name="Рисунок 8" descr="https://arhivurokov.ru/kopilka/uploads/user_file_54aa6a52643df/kontrol-naia-rabota-2-po-tiemie-vodorod-rastvory-voda-8-klass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rhivurokov.ru/kopilka/uploads/user_file_54aa6a52643df/kontrol-naia-rabota-2-po-tiemie-vodorod-rastvory-voda-8-klass_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Style w:val="apple-converted-space"/>
          <w:rFonts w:ascii="Helvetica" w:hAnsi="Helvetica" w:cs="Helvetica"/>
          <w:color w:val="333333"/>
          <w:sz w:val="21"/>
          <w:szCs w:val="21"/>
        </w:rPr>
      </w:pP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bookmarkStart w:id="0" w:name="_GoBack"/>
      <w:bookmarkEnd w:id="0"/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Контрольная работа №2: «Вод</w:t>
      </w:r>
      <w:r>
        <w:rPr>
          <w:rFonts w:ascii="Helvetica" w:hAnsi="Helvetica" w:cs="Helvetica"/>
          <w:b/>
          <w:bCs/>
          <w:color w:val="333333"/>
          <w:sz w:val="21"/>
          <w:szCs w:val="21"/>
        </w:rPr>
        <w:t>ород», «Вода. Растворы». 8 класс</w:t>
      </w:r>
      <w:r>
        <w:rPr>
          <w:rFonts w:ascii="Helvetica" w:hAnsi="Helvetica" w:cs="Helvetica"/>
          <w:color w:val="333333"/>
          <w:sz w:val="21"/>
          <w:szCs w:val="21"/>
        </w:rPr>
        <w:br/>
        <w:t>2 ВАРИАНТ.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1) Вещество, хорошо растворимое в воде: а) мел б) гипс в) глина г) сахар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2) Прибор, с помощью которого проводят реакцию синтеза воды, называется: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а) ареометр б) эвдиометр в) спидометр г) манометр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3) Для горения вещества необходим доступ: а) водорода б) кислорода в) алюминия г) кремния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4) Сложные вещества, которые состоят из двух элементов, один из которых кислород, называются ______________.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5) Однородные системы, состоящие из молекул растворителя и растворённого вещества, между которыми происходит физическое и химическое взаимодействие, называются _______.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6) Раствор, в котором данное вещество при данной температуре ещё может растворяться, называют __________.</w:t>
      </w:r>
    </w:p>
    <w:p w:rsidR="001D584C" w:rsidRDefault="001D584C" w:rsidP="001D584C">
      <w:pPr>
        <w:pStyle w:val="a3"/>
        <w:shd w:val="clear" w:color="auto" w:fill="FFFFFF"/>
        <w:spacing w:before="0" w:beforeAutospacing="0" w:after="150" w:afterAutospacing="0" w:line="300" w:lineRule="atLeast"/>
        <w:rPr>
          <w:rFonts w:ascii="Helvetica" w:hAnsi="Helvetica" w:cs="Helvetica"/>
          <w:color w:val="333333"/>
          <w:sz w:val="21"/>
          <w:szCs w:val="21"/>
        </w:rPr>
      </w:pPr>
      <w:r>
        <w:rPr>
          <w:rFonts w:ascii="Helvetica" w:hAnsi="Helvetica" w:cs="Helvetica"/>
          <w:color w:val="333333"/>
          <w:sz w:val="21"/>
          <w:szCs w:val="21"/>
        </w:rPr>
        <w:t>7) Найти массовую долю растворённого вещества в</w:t>
      </w:r>
      <w:proofErr w:type="gramStart"/>
      <w:r>
        <w:rPr>
          <w:rFonts w:ascii="Helvetica" w:hAnsi="Helvetica" w:cs="Helvetica"/>
          <w:color w:val="333333"/>
          <w:sz w:val="21"/>
          <w:szCs w:val="21"/>
        </w:rPr>
        <w:t xml:space="preserve"> (%), </w:t>
      </w:r>
      <w:proofErr w:type="gramEnd"/>
      <w:r>
        <w:rPr>
          <w:rFonts w:ascii="Helvetica" w:hAnsi="Helvetica" w:cs="Helvetica"/>
          <w:color w:val="333333"/>
          <w:sz w:val="21"/>
          <w:szCs w:val="21"/>
        </w:rPr>
        <w:t>если к 180г воды добавить 20г соли?</w:t>
      </w:r>
      <w:r>
        <w:rPr>
          <w:rFonts w:ascii="Helvetica" w:hAnsi="Helvetica" w:cs="Helvetica"/>
          <w:color w:val="333333"/>
          <w:sz w:val="21"/>
          <w:szCs w:val="21"/>
        </w:rPr>
        <w:br/>
        <w:t>8) Сколько граммов соли и воды нужно взять для приготовления 50г 5% раствора?</w:t>
      </w:r>
      <w:r>
        <w:rPr>
          <w:rFonts w:ascii="Helvetica" w:hAnsi="Helvetica" w:cs="Helvetica"/>
          <w:color w:val="333333"/>
          <w:sz w:val="21"/>
          <w:szCs w:val="21"/>
        </w:rPr>
        <w:br/>
        <w:t>9) Закончите уравнения химических реакций, расставьте коэффициенты.</w:t>
      </w:r>
      <w:r>
        <w:rPr>
          <w:rFonts w:ascii="Helvetica" w:hAnsi="Helvetica" w:cs="Helvetica"/>
          <w:color w:val="333333"/>
          <w:sz w:val="21"/>
          <w:szCs w:val="21"/>
        </w:rPr>
        <w:br/>
      </w:r>
      <w:r>
        <w:rPr>
          <w:rFonts w:ascii="Helvetica" w:hAnsi="Helvetica" w:cs="Helvetica"/>
          <w:color w:val="333333"/>
          <w:sz w:val="21"/>
          <w:szCs w:val="21"/>
        </w:rPr>
        <w:br/>
        <w:t>А) Ca+H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O→ Б) K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 + 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</w:t>
      </w:r>
      <w:r>
        <w:rPr>
          <w:rFonts w:ascii="Helvetica" w:hAnsi="Helvetica" w:cs="Helvetica"/>
          <w:noProof/>
          <w:color w:val="333333"/>
          <w:sz w:val="21"/>
          <w:szCs w:val="21"/>
        </w:rPr>
        <w:drawing>
          <wp:inline distT="0" distB="0" distL="0" distR="0" wp14:anchorId="3F54DBB4" wp14:editId="357D4EF9">
            <wp:extent cx="152400" cy="142875"/>
            <wp:effectExtent l="0" t="0" r="0" b="9525"/>
            <wp:docPr id="9" name="Рисунок 9" descr="https://arhivurokov.ru/kopilka/uploads/user_file_54aa6a52643df/kontrol-naia-rabota-2-po-tiemie-vodorod-rastvory-voda-8-klass_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arhivurokov.ru/kopilka/uploads/user_file_54aa6a52643df/kontrol-naia-rabota-2-po-tiemie-vodorod-rastvory-voda-8-klass_5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 xml:space="preserve">В)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Na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+ O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→ Г) Zn+H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O→</w:t>
      </w:r>
      <w:r>
        <w:rPr>
          <w:rFonts w:ascii="Helvetica" w:hAnsi="Helvetica" w:cs="Helvetica"/>
          <w:color w:val="333333"/>
          <w:sz w:val="21"/>
          <w:szCs w:val="21"/>
        </w:rPr>
        <w:br/>
        <w:t>Д) СO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+H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 xml:space="preserve">O→ Е)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Al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+ O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→ Ж) P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5</w:t>
      </w:r>
      <w:r>
        <w:rPr>
          <w:rStyle w:val="apple-converted-space"/>
          <w:rFonts w:ascii="Helvetica" w:hAnsi="Helvetica" w:cs="Helvetica"/>
          <w:color w:val="333333"/>
          <w:sz w:val="21"/>
          <w:szCs w:val="21"/>
        </w:rPr>
        <w:t> </w:t>
      </w:r>
      <w:r>
        <w:rPr>
          <w:rFonts w:ascii="Helvetica" w:hAnsi="Helvetica" w:cs="Helvetica"/>
          <w:color w:val="333333"/>
          <w:sz w:val="21"/>
          <w:szCs w:val="21"/>
        </w:rPr>
        <w:t>+ 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 xml:space="preserve">O→ З) </w:t>
      </w:r>
      <w:proofErr w:type="spellStart"/>
      <w:r>
        <w:rPr>
          <w:rFonts w:ascii="Helvetica" w:hAnsi="Helvetica" w:cs="Helvetica"/>
          <w:color w:val="333333"/>
          <w:sz w:val="21"/>
          <w:szCs w:val="21"/>
        </w:rPr>
        <w:t>Ag</w:t>
      </w:r>
      <w:proofErr w:type="spellEnd"/>
      <w:r>
        <w:rPr>
          <w:rFonts w:ascii="Helvetica" w:hAnsi="Helvetica" w:cs="Helvetica"/>
          <w:color w:val="333333"/>
          <w:sz w:val="21"/>
          <w:szCs w:val="21"/>
        </w:rPr>
        <w:t xml:space="preserve"> + H</w:t>
      </w:r>
      <w:r>
        <w:rPr>
          <w:rFonts w:ascii="Helvetica" w:hAnsi="Helvetica" w:cs="Helvetica"/>
          <w:color w:val="333333"/>
          <w:sz w:val="16"/>
          <w:szCs w:val="16"/>
          <w:vertAlign w:val="subscript"/>
        </w:rPr>
        <w:t>2</w:t>
      </w:r>
      <w:r>
        <w:rPr>
          <w:rFonts w:ascii="Helvetica" w:hAnsi="Helvetica" w:cs="Helvetica"/>
          <w:color w:val="333333"/>
          <w:sz w:val="21"/>
          <w:szCs w:val="21"/>
        </w:rPr>
        <w:t>O→</w:t>
      </w:r>
    </w:p>
    <w:p w:rsidR="00B128E4" w:rsidRDefault="001D584C"/>
    <w:sectPr w:rsidR="00B128E4" w:rsidSect="001D584C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C14"/>
    <w:rsid w:val="001D584C"/>
    <w:rsid w:val="004E4C14"/>
    <w:rsid w:val="00885544"/>
    <w:rsid w:val="00CE66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5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584C"/>
  </w:style>
  <w:style w:type="paragraph" w:styleId="a4">
    <w:name w:val="Balloon Text"/>
    <w:basedOn w:val="a"/>
    <w:link w:val="a5"/>
    <w:uiPriority w:val="99"/>
    <w:semiHidden/>
    <w:unhideWhenUsed/>
    <w:rsid w:val="001D5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58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D58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D584C"/>
  </w:style>
  <w:style w:type="paragraph" w:styleId="a4">
    <w:name w:val="Balloon Text"/>
    <w:basedOn w:val="a"/>
    <w:link w:val="a5"/>
    <w:uiPriority w:val="99"/>
    <w:semiHidden/>
    <w:unhideWhenUsed/>
    <w:rsid w:val="001D58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58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987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1809</Characters>
  <Application>Microsoft Office Word</Application>
  <DocSecurity>0</DocSecurity>
  <Lines>15</Lines>
  <Paragraphs>4</Paragraphs>
  <ScaleCrop>false</ScaleCrop>
  <Company/>
  <LinksUpToDate>false</LinksUpToDate>
  <CharactersWithSpaces>2122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химия</dc:creator>
  <cp:keywords/>
  <dc:description/>
  <cp:lastModifiedBy>химия</cp:lastModifiedBy>
  <cp:revision>2</cp:revision>
  <dcterms:created xsi:type="dcterms:W3CDTF">2017-01-16T06:41:00Z</dcterms:created>
  <dcterms:modified xsi:type="dcterms:W3CDTF">2017-01-16T06:42:00Z</dcterms:modified>
</cp:coreProperties>
</file>